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B" w:rsidRPr="001B60EB" w:rsidRDefault="001D112B" w:rsidP="007405A7">
      <w:pPr>
        <w:ind w:right="-2"/>
        <w:jc w:val="center"/>
        <w:rPr>
          <w:sz w:val="24"/>
          <w:szCs w:val="24"/>
        </w:rPr>
      </w:pPr>
      <w:r w:rsidRPr="001B60EB">
        <w:rPr>
          <w:sz w:val="24"/>
          <w:szCs w:val="24"/>
        </w:rPr>
        <w:t xml:space="preserve"> </w:t>
      </w:r>
      <w:r w:rsidR="00803504">
        <w:rPr>
          <w:sz w:val="24"/>
          <w:szCs w:val="24"/>
        </w:rPr>
        <w:t>отчет о результатах</w:t>
      </w:r>
      <w:r w:rsidR="00461EEF">
        <w:rPr>
          <w:sz w:val="24"/>
          <w:szCs w:val="24"/>
        </w:rPr>
        <w:t xml:space="preserve"> контрольной деятельности органа внутреннего муниципального </w:t>
      </w:r>
      <w:r w:rsidR="00EF1FF4">
        <w:rPr>
          <w:sz w:val="24"/>
          <w:szCs w:val="24"/>
        </w:rPr>
        <w:t xml:space="preserve">финансового </w:t>
      </w:r>
      <w:r w:rsidR="00461EEF">
        <w:rPr>
          <w:sz w:val="24"/>
          <w:szCs w:val="24"/>
        </w:rPr>
        <w:t>контроля</w:t>
      </w:r>
      <w:r w:rsidR="00EF1FF4">
        <w:rPr>
          <w:sz w:val="24"/>
          <w:szCs w:val="24"/>
        </w:rPr>
        <w:t xml:space="preserve"> </w:t>
      </w:r>
      <w:r w:rsidRPr="001B60EB">
        <w:rPr>
          <w:sz w:val="24"/>
          <w:szCs w:val="24"/>
        </w:rPr>
        <w:t>в Тюменцевском  районе за  201</w:t>
      </w:r>
      <w:r w:rsidR="007405A7">
        <w:rPr>
          <w:sz w:val="24"/>
          <w:szCs w:val="24"/>
        </w:rPr>
        <w:t>8</w:t>
      </w:r>
      <w:r w:rsidRPr="001B60EB">
        <w:rPr>
          <w:sz w:val="24"/>
          <w:szCs w:val="24"/>
        </w:rPr>
        <w:t xml:space="preserve"> год</w:t>
      </w:r>
    </w:p>
    <w:p w:rsidR="00691762" w:rsidRPr="001B60EB" w:rsidRDefault="00AF5EB9" w:rsidP="00AF5EB9">
      <w:pPr>
        <w:tabs>
          <w:tab w:val="left" w:pos="6360"/>
        </w:tabs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112B" w:rsidRPr="001B60EB">
        <w:rPr>
          <w:b/>
          <w:sz w:val="28"/>
          <w:szCs w:val="28"/>
        </w:rPr>
        <w:t>РАЗДЕЛ 1</w:t>
      </w:r>
      <w:r w:rsidR="001D112B" w:rsidRPr="001B60EB">
        <w:rPr>
          <w:sz w:val="28"/>
          <w:szCs w:val="28"/>
        </w:rPr>
        <w:t>.</w:t>
      </w:r>
    </w:p>
    <w:p w:rsidR="001D112B" w:rsidRPr="001B60EB" w:rsidRDefault="001D112B" w:rsidP="00225457">
      <w:pPr>
        <w:ind w:right="-2" w:firstLine="720"/>
        <w:jc w:val="both"/>
        <w:rPr>
          <w:sz w:val="24"/>
          <w:szCs w:val="24"/>
        </w:rPr>
      </w:pPr>
      <w:r w:rsidRPr="001B60EB">
        <w:rPr>
          <w:sz w:val="24"/>
          <w:szCs w:val="24"/>
        </w:rPr>
        <w:t xml:space="preserve"> В Тюменцевском районе на</w:t>
      </w:r>
      <w:r w:rsidR="00691762" w:rsidRPr="001B60EB">
        <w:rPr>
          <w:sz w:val="24"/>
          <w:szCs w:val="24"/>
        </w:rPr>
        <w:t xml:space="preserve"> </w:t>
      </w:r>
      <w:r w:rsidR="003A0B31" w:rsidRPr="001B60EB">
        <w:rPr>
          <w:sz w:val="24"/>
          <w:szCs w:val="24"/>
        </w:rPr>
        <w:t>31.12</w:t>
      </w:r>
      <w:r w:rsidRPr="001B60EB">
        <w:rPr>
          <w:sz w:val="24"/>
          <w:szCs w:val="24"/>
        </w:rPr>
        <w:t>.201</w:t>
      </w:r>
      <w:r w:rsidR="007405A7">
        <w:rPr>
          <w:sz w:val="24"/>
          <w:szCs w:val="24"/>
        </w:rPr>
        <w:t>8</w:t>
      </w:r>
      <w:r w:rsidRPr="001B60EB">
        <w:rPr>
          <w:sz w:val="24"/>
          <w:szCs w:val="24"/>
        </w:rPr>
        <w:t xml:space="preserve"> года</w:t>
      </w:r>
      <w:r w:rsidR="00691762" w:rsidRPr="001B60EB">
        <w:rPr>
          <w:sz w:val="24"/>
          <w:szCs w:val="24"/>
        </w:rPr>
        <w:t xml:space="preserve"> </w:t>
      </w:r>
      <w:r w:rsidRPr="001B60EB">
        <w:rPr>
          <w:sz w:val="24"/>
          <w:szCs w:val="24"/>
        </w:rPr>
        <w:t xml:space="preserve"> зафиксировано </w:t>
      </w:r>
      <w:r w:rsidR="00691762" w:rsidRPr="001B60EB">
        <w:rPr>
          <w:sz w:val="24"/>
          <w:szCs w:val="24"/>
        </w:rPr>
        <w:t xml:space="preserve"> п</w:t>
      </w:r>
      <w:r w:rsidRPr="001B60EB">
        <w:rPr>
          <w:sz w:val="24"/>
          <w:szCs w:val="24"/>
        </w:rPr>
        <w:t xml:space="preserve">олучателей бюджетных средств - </w:t>
      </w:r>
      <w:r w:rsidR="00803504">
        <w:rPr>
          <w:sz w:val="24"/>
          <w:szCs w:val="24"/>
        </w:rPr>
        <w:t>37</w:t>
      </w:r>
      <w:r w:rsidRPr="001B60EB">
        <w:rPr>
          <w:sz w:val="24"/>
          <w:szCs w:val="24"/>
        </w:rPr>
        <w:t xml:space="preserve">, в том числе: органы власти, </w:t>
      </w:r>
      <w:r w:rsidR="00691762" w:rsidRPr="001B60EB">
        <w:rPr>
          <w:sz w:val="24"/>
          <w:szCs w:val="24"/>
        </w:rPr>
        <w:t>т</w:t>
      </w:r>
      <w:r w:rsidRPr="001B60EB">
        <w:rPr>
          <w:sz w:val="24"/>
          <w:szCs w:val="24"/>
        </w:rPr>
        <w:t>ерриториальные органы - 1</w:t>
      </w:r>
      <w:r w:rsidR="00834037">
        <w:rPr>
          <w:sz w:val="24"/>
          <w:szCs w:val="24"/>
        </w:rPr>
        <w:t>9</w:t>
      </w:r>
      <w:r w:rsidRPr="001B60EB">
        <w:rPr>
          <w:sz w:val="24"/>
          <w:szCs w:val="24"/>
        </w:rPr>
        <w:t xml:space="preserve">; казенных  - </w:t>
      </w:r>
      <w:r w:rsidR="00803504">
        <w:rPr>
          <w:sz w:val="24"/>
          <w:szCs w:val="24"/>
        </w:rPr>
        <w:t>5</w:t>
      </w:r>
      <w:r w:rsidRPr="001B60EB">
        <w:rPr>
          <w:sz w:val="24"/>
          <w:szCs w:val="24"/>
        </w:rPr>
        <w:t xml:space="preserve">; </w:t>
      </w:r>
      <w:r w:rsidR="00226091">
        <w:rPr>
          <w:sz w:val="24"/>
          <w:szCs w:val="24"/>
        </w:rPr>
        <w:t xml:space="preserve"> </w:t>
      </w:r>
      <w:r w:rsidR="00691762" w:rsidRPr="001B60EB">
        <w:rPr>
          <w:sz w:val="24"/>
          <w:szCs w:val="24"/>
        </w:rPr>
        <w:t>б</w:t>
      </w:r>
      <w:r w:rsidRPr="001B60EB">
        <w:rPr>
          <w:sz w:val="24"/>
          <w:szCs w:val="24"/>
        </w:rPr>
        <w:t xml:space="preserve">юджетных - </w:t>
      </w:r>
      <w:r w:rsidR="00B968AB">
        <w:rPr>
          <w:sz w:val="24"/>
          <w:szCs w:val="24"/>
        </w:rPr>
        <w:t>9</w:t>
      </w:r>
      <w:r w:rsidRPr="001B60EB">
        <w:rPr>
          <w:sz w:val="24"/>
          <w:szCs w:val="24"/>
        </w:rPr>
        <w:t>;</w:t>
      </w:r>
      <w:r w:rsidR="003A0B31" w:rsidRPr="001B60EB">
        <w:rPr>
          <w:sz w:val="24"/>
          <w:szCs w:val="24"/>
        </w:rPr>
        <w:t xml:space="preserve"> </w:t>
      </w:r>
      <w:r w:rsidRPr="001B60EB">
        <w:rPr>
          <w:sz w:val="24"/>
          <w:szCs w:val="24"/>
        </w:rPr>
        <w:t xml:space="preserve">автономных- </w:t>
      </w:r>
      <w:r w:rsidR="00691762" w:rsidRPr="001B60EB">
        <w:rPr>
          <w:sz w:val="24"/>
          <w:szCs w:val="24"/>
        </w:rPr>
        <w:t>1</w:t>
      </w:r>
      <w:r w:rsidR="0092226D">
        <w:rPr>
          <w:sz w:val="24"/>
          <w:szCs w:val="24"/>
        </w:rPr>
        <w:t>,</w:t>
      </w:r>
      <w:r w:rsidR="00834037">
        <w:rPr>
          <w:sz w:val="24"/>
          <w:szCs w:val="24"/>
        </w:rPr>
        <w:t xml:space="preserve"> </w:t>
      </w:r>
      <w:r w:rsidR="007B711D">
        <w:rPr>
          <w:sz w:val="24"/>
          <w:szCs w:val="24"/>
        </w:rPr>
        <w:t xml:space="preserve"> </w:t>
      </w:r>
      <w:r w:rsidR="0092226D">
        <w:rPr>
          <w:sz w:val="24"/>
          <w:szCs w:val="24"/>
        </w:rPr>
        <w:t xml:space="preserve">муниципальных унитарных предприятий – </w:t>
      </w:r>
      <w:r w:rsidR="00E97C4E">
        <w:rPr>
          <w:sz w:val="24"/>
          <w:szCs w:val="24"/>
        </w:rPr>
        <w:t>3</w:t>
      </w:r>
      <w:r w:rsidR="0092226D">
        <w:rPr>
          <w:sz w:val="24"/>
          <w:szCs w:val="24"/>
        </w:rPr>
        <w:t>.</w:t>
      </w:r>
    </w:p>
    <w:p w:rsidR="00691762" w:rsidRPr="001B60EB" w:rsidRDefault="001D112B" w:rsidP="00AF5EB9">
      <w:pPr>
        <w:ind w:right="-2" w:firstLine="720"/>
        <w:jc w:val="center"/>
        <w:rPr>
          <w:sz w:val="28"/>
          <w:szCs w:val="28"/>
        </w:rPr>
      </w:pPr>
      <w:r w:rsidRPr="001B60EB">
        <w:rPr>
          <w:b/>
          <w:sz w:val="28"/>
          <w:szCs w:val="28"/>
        </w:rPr>
        <w:t>РАЗДЕЛ 2</w:t>
      </w:r>
      <w:r w:rsidRPr="001B60EB">
        <w:rPr>
          <w:sz w:val="28"/>
          <w:szCs w:val="28"/>
        </w:rPr>
        <w:t>.</w:t>
      </w:r>
    </w:p>
    <w:p w:rsidR="001D112B" w:rsidRPr="001B60EB" w:rsidRDefault="005E39B1" w:rsidP="007E37D9">
      <w:pPr>
        <w:tabs>
          <w:tab w:val="left" w:pos="709"/>
          <w:tab w:val="left" w:pos="1276"/>
        </w:tabs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Контролер-ревизор к</w:t>
      </w:r>
      <w:r w:rsidR="001D112B" w:rsidRPr="001B60EB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="001D112B" w:rsidRPr="001B60EB">
        <w:rPr>
          <w:sz w:val="24"/>
          <w:szCs w:val="24"/>
        </w:rPr>
        <w:t xml:space="preserve">  по финансам, налоговой и кредитной политике </w:t>
      </w:r>
      <w:r w:rsidR="009E69A0">
        <w:rPr>
          <w:sz w:val="24"/>
          <w:szCs w:val="24"/>
        </w:rPr>
        <w:t xml:space="preserve">Администрации </w:t>
      </w:r>
      <w:r w:rsidR="001D112B" w:rsidRPr="001B60EB">
        <w:rPr>
          <w:sz w:val="24"/>
          <w:szCs w:val="24"/>
        </w:rPr>
        <w:t>Тюменцевского района Алтайского края в течение 201</w:t>
      </w:r>
      <w:r w:rsidR="004E7692">
        <w:rPr>
          <w:sz w:val="24"/>
          <w:szCs w:val="24"/>
        </w:rPr>
        <w:t>8</w:t>
      </w:r>
      <w:r w:rsidR="001D112B" w:rsidRPr="001B60EB">
        <w:rPr>
          <w:sz w:val="24"/>
          <w:szCs w:val="24"/>
        </w:rPr>
        <w:t xml:space="preserve"> года работал</w:t>
      </w:r>
      <w:r w:rsidR="004E7692">
        <w:rPr>
          <w:sz w:val="24"/>
          <w:szCs w:val="24"/>
        </w:rPr>
        <w:t>а</w:t>
      </w:r>
      <w:r w:rsidR="001D112B" w:rsidRPr="001B60EB">
        <w:rPr>
          <w:sz w:val="24"/>
          <w:szCs w:val="24"/>
        </w:rPr>
        <w:t xml:space="preserve"> по </w:t>
      </w:r>
      <w:r w:rsidR="00717E97">
        <w:rPr>
          <w:sz w:val="24"/>
          <w:szCs w:val="24"/>
        </w:rPr>
        <w:t>плану проведения ревизий и проверок</w:t>
      </w:r>
      <w:r w:rsidR="000A7786">
        <w:rPr>
          <w:sz w:val="24"/>
          <w:szCs w:val="24"/>
        </w:rPr>
        <w:t xml:space="preserve"> </w:t>
      </w:r>
      <w:r w:rsidR="000A7786" w:rsidRPr="000A7786">
        <w:rPr>
          <w:sz w:val="24"/>
          <w:szCs w:val="24"/>
        </w:rPr>
        <w:t>органом  внутреннего муниципального финансового контроля</w:t>
      </w:r>
      <w:r w:rsidR="00717E97" w:rsidRPr="000A7786">
        <w:rPr>
          <w:sz w:val="24"/>
          <w:szCs w:val="24"/>
        </w:rPr>
        <w:t xml:space="preserve">, </w:t>
      </w:r>
      <w:r w:rsidR="001D112B" w:rsidRPr="000A7786">
        <w:rPr>
          <w:sz w:val="24"/>
          <w:szCs w:val="24"/>
        </w:rPr>
        <w:t xml:space="preserve">утвержденному </w:t>
      </w:r>
      <w:r w:rsidR="00AB1689">
        <w:rPr>
          <w:sz w:val="24"/>
          <w:szCs w:val="24"/>
        </w:rPr>
        <w:t xml:space="preserve"> 09.01.2018г. </w:t>
      </w:r>
      <w:r w:rsidR="001D112B" w:rsidRPr="000A7786">
        <w:rPr>
          <w:sz w:val="24"/>
          <w:szCs w:val="24"/>
        </w:rPr>
        <w:t>председателем</w:t>
      </w:r>
      <w:r w:rsidR="001D112B" w:rsidRPr="001B60EB">
        <w:rPr>
          <w:sz w:val="24"/>
          <w:szCs w:val="24"/>
        </w:rPr>
        <w:t xml:space="preserve"> комитета по финансам, налоговой и кредитной политике и согласованн</w:t>
      </w:r>
      <w:r>
        <w:rPr>
          <w:sz w:val="24"/>
          <w:szCs w:val="24"/>
        </w:rPr>
        <w:t>ы</w:t>
      </w:r>
      <w:r w:rsidR="001D112B" w:rsidRPr="001B60EB">
        <w:rPr>
          <w:sz w:val="24"/>
          <w:szCs w:val="24"/>
        </w:rPr>
        <w:t>м с Главой  Адм</w:t>
      </w:r>
      <w:r>
        <w:rPr>
          <w:sz w:val="24"/>
          <w:szCs w:val="24"/>
        </w:rPr>
        <w:t>инистрации Тюменцевского района</w:t>
      </w:r>
      <w:r w:rsidR="00AB1689">
        <w:rPr>
          <w:sz w:val="24"/>
          <w:szCs w:val="24"/>
        </w:rPr>
        <w:t xml:space="preserve"> и изменениям в план ревизий и проверок от 29.08.2018г.</w:t>
      </w:r>
    </w:p>
    <w:p w:rsidR="00755C9B" w:rsidRPr="001B60EB" w:rsidRDefault="001D112B" w:rsidP="005E39B1">
      <w:pPr>
        <w:ind w:right="-2" w:firstLine="708"/>
        <w:jc w:val="both"/>
        <w:rPr>
          <w:sz w:val="24"/>
          <w:szCs w:val="24"/>
        </w:rPr>
      </w:pPr>
      <w:r w:rsidRPr="001B60EB">
        <w:rPr>
          <w:sz w:val="24"/>
          <w:szCs w:val="24"/>
        </w:rPr>
        <w:t>Общее количес</w:t>
      </w:r>
      <w:r w:rsidR="00521EF5">
        <w:rPr>
          <w:sz w:val="24"/>
          <w:szCs w:val="24"/>
        </w:rPr>
        <w:t>тво запланированных контрольных мероприятий</w:t>
      </w:r>
      <w:r w:rsidRPr="001B60EB">
        <w:rPr>
          <w:sz w:val="24"/>
          <w:szCs w:val="24"/>
        </w:rPr>
        <w:t xml:space="preserve"> составляет </w:t>
      </w:r>
      <w:r w:rsidR="00DA29AB">
        <w:rPr>
          <w:sz w:val="24"/>
          <w:szCs w:val="24"/>
        </w:rPr>
        <w:t>5</w:t>
      </w:r>
      <w:r w:rsidR="00F857FC">
        <w:rPr>
          <w:sz w:val="24"/>
          <w:szCs w:val="24"/>
        </w:rPr>
        <w:t xml:space="preserve"> </w:t>
      </w:r>
      <w:r w:rsidRPr="001B60EB">
        <w:rPr>
          <w:sz w:val="24"/>
          <w:szCs w:val="24"/>
        </w:rPr>
        <w:t>ревизий финансово-хозяйственной деятельности учреждений.</w:t>
      </w:r>
      <w:r w:rsidR="00A3706E" w:rsidRPr="001B60EB">
        <w:rPr>
          <w:sz w:val="24"/>
          <w:szCs w:val="24"/>
        </w:rPr>
        <w:t xml:space="preserve"> Фактически  проведено</w:t>
      </w:r>
      <w:r w:rsidR="00FF1A5F">
        <w:rPr>
          <w:sz w:val="24"/>
          <w:szCs w:val="24"/>
        </w:rPr>
        <w:t xml:space="preserve"> </w:t>
      </w:r>
      <w:r w:rsidR="00DA29AB">
        <w:rPr>
          <w:sz w:val="24"/>
          <w:szCs w:val="24"/>
        </w:rPr>
        <w:t>5</w:t>
      </w:r>
      <w:r w:rsidR="00104EB3" w:rsidRPr="001B60EB">
        <w:rPr>
          <w:sz w:val="24"/>
          <w:szCs w:val="24"/>
        </w:rPr>
        <w:t>, из них</w:t>
      </w:r>
      <w:r w:rsidR="00A3706E" w:rsidRPr="001B60EB">
        <w:rPr>
          <w:sz w:val="24"/>
          <w:szCs w:val="24"/>
        </w:rPr>
        <w:t xml:space="preserve"> </w:t>
      </w:r>
      <w:r w:rsidR="00DA29AB">
        <w:rPr>
          <w:sz w:val="24"/>
          <w:szCs w:val="24"/>
        </w:rPr>
        <w:t>5</w:t>
      </w:r>
      <w:r w:rsidR="00A3706E" w:rsidRPr="001B60EB">
        <w:rPr>
          <w:sz w:val="24"/>
          <w:szCs w:val="24"/>
        </w:rPr>
        <w:t xml:space="preserve"> плановых </w:t>
      </w:r>
      <w:r w:rsidR="00104EB3" w:rsidRPr="001B60EB">
        <w:rPr>
          <w:sz w:val="24"/>
          <w:szCs w:val="24"/>
        </w:rPr>
        <w:t>ревизий</w:t>
      </w:r>
      <w:r w:rsidR="00521EF5">
        <w:rPr>
          <w:sz w:val="24"/>
          <w:szCs w:val="24"/>
        </w:rPr>
        <w:t>.</w:t>
      </w:r>
      <w:r w:rsidR="00225457">
        <w:rPr>
          <w:sz w:val="24"/>
          <w:szCs w:val="24"/>
        </w:rPr>
        <w:t xml:space="preserve"> </w:t>
      </w:r>
      <w:r w:rsidRPr="001B60EB">
        <w:rPr>
          <w:sz w:val="24"/>
          <w:szCs w:val="24"/>
        </w:rPr>
        <w:t>Процент выполнения плана по контрольным мероприятиям составил</w:t>
      </w:r>
      <w:r w:rsidR="00104EB3" w:rsidRPr="001B60EB">
        <w:rPr>
          <w:sz w:val="24"/>
          <w:szCs w:val="24"/>
        </w:rPr>
        <w:t xml:space="preserve"> </w:t>
      </w:r>
      <w:r w:rsidR="007D0CD5">
        <w:rPr>
          <w:sz w:val="24"/>
          <w:szCs w:val="24"/>
        </w:rPr>
        <w:t>10</w:t>
      </w:r>
      <w:r w:rsidR="00FF1A5F">
        <w:rPr>
          <w:sz w:val="24"/>
          <w:szCs w:val="24"/>
        </w:rPr>
        <w:t>0</w:t>
      </w:r>
      <w:r w:rsidRPr="001B60EB">
        <w:rPr>
          <w:sz w:val="24"/>
          <w:szCs w:val="24"/>
        </w:rPr>
        <w:t xml:space="preserve"> %.</w:t>
      </w:r>
    </w:p>
    <w:p w:rsidR="00755C9B" w:rsidRPr="002E3F21" w:rsidRDefault="00755C9B" w:rsidP="00755C9B">
      <w:pPr>
        <w:ind w:right="-2" w:firstLine="720"/>
        <w:jc w:val="center"/>
        <w:rPr>
          <w:b/>
          <w:sz w:val="28"/>
          <w:szCs w:val="28"/>
        </w:rPr>
      </w:pPr>
      <w:r w:rsidRPr="002E3F21">
        <w:rPr>
          <w:b/>
          <w:sz w:val="28"/>
          <w:szCs w:val="28"/>
        </w:rPr>
        <w:t>РАЗДЕЛ 3.</w:t>
      </w:r>
    </w:p>
    <w:p w:rsidR="00755C9B" w:rsidRPr="0028712F" w:rsidRDefault="00755C9B" w:rsidP="00755C9B">
      <w:pPr>
        <w:ind w:right="-2" w:firstLine="720"/>
        <w:jc w:val="both"/>
        <w:rPr>
          <w:sz w:val="24"/>
          <w:szCs w:val="24"/>
        </w:rPr>
      </w:pPr>
      <w:r w:rsidRPr="0028712F">
        <w:rPr>
          <w:sz w:val="24"/>
          <w:szCs w:val="24"/>
        </w:rPr>
        <w:t xml:space="preserve">Общая сумма финансовых нарушений, выявленных </w:t>
      </w:r>
      <w:r w:rsidR="00B6266B" w:rsidRPr="0028712F">
        <w:rPr>
          <w:sz w:val="24"/>
          <w:szCs w:val="24"/>
        </w:rPr>
        <w:t>в ходе контрольных мероприя</w:t>
      </w:r>
      <w:r w:rsidR="00242073" w:rsidRPr="0028712F">
        <w:rPr>
          <w:sz w:val="24"/>
          <w:szCs w:val="24"/>
        </w:rPr>
        <w:t>-</w:t>
      </w:r>
      <w:r w:rsidR="00B6266B" w:rsidRPr="0028712F">
        <w:rPr>
          <w:sz w:val="24"/>
          <w:szCs w:val="24"/>
        </w:rPr>
        <w:t xml:space="preserve">тий </w:t>
      </w:r>
      <w:r w:rsidRPr="0028712F">
        <w:rPr>
          <w:sz w:val="24"/>
          <w:szCs w:val="24"/>
        </w:rPr>
        <w:t>за отчетный период с</w:t>
      </w:r>
      <w:r w:rsidR="00B6266B" w:rsidRPr="0028712F">
        <w:rPr>
          <w:sz w:val="24"/>
          <w:szCs w:val="24"/>
        </w:rPr>
        <w:t>оставила</w:t>
      </w:r>
      <w:r w:rsidR="00242073" w:rsidRPr="0028712F">
        <w:rPr>
          <w:sz w:val="24"/>
          <w:szCs w:val="24"/>
        </w:rPr>
        <w:t xml:space="preserve"> </w:t>
      </w:r>
      <w:r w:rsidR="000D698F" w:rsidRPr="0028712F">
        <w:rPr>
          <w:sz w:val="24"/>
          <w:szCs w:val="24"/>
        </w:rPr>
        <w:t>251,75</w:t>
      </w:r>
      <w:r w:rsidR="00B83F5B" w:rsidRPr="0028712F">
        <w:rPr>
          <w:sz w:val="24"/>
          <w:szCs w:val="24"/>
        </w:rPr>
        <w:t xml:space="preserve"> </w:t>
      </w:r>
      <w:r w:rsidRPr="0028712F">
        <w:rPr>
          <w:sz w:val="24"/>
          <w:szCs w:val="24"/>
        </w:rPr>
        <w:t xml:space="preserve">тыс. рублей, в том числе: </w:t>
      </w:r>
    </w:p>
    <w:p w:rsidR="00755C9B" w:rsidRPr="0028712F" w:rsidRDefault="00755C9B" w:rsidP="00755C9B">
      <w:pPr>
        <w:ind w:right="-2"/>
        <w:jc w:val="both"/>
        <w:rPr>
          <w:sz w:val="24"/>
          <w:szCs w:val="24"/>
        </w:rPr>
      </w:pPr>
      <w:r w:rsidRPr="0028712F">
        <w:rPr>
          <w:sz w:val="24"/>
          <w:szCs w:val="24"/>
        </w:rPr>
        <w:t xml:space="preserve">- сумма незаконного </w:t>
      </w:r>
      <w:r w:rsidR="00B6266B" w:rsidRPr="0028712F">
        <w:rPr>
          <w:sz w:val="24"/>
          <w:szCs w:val="24"/>
        </w:rPr>
        <w:t>расходовани</w:t>
      </w:r>
      <w:r w:rsidR="000873C5" w:rsidRPr="0028712F">
        <w:rPr>
          <w:sz w:val="24"/>
          <w:szCs w:val="24"/>
        </w:rPr>
        <w:t>я</w:t>
      </w:r>
      <w:r w:rsidRPr="0028712F">
        <w:rPr>
          <w:sz w:val="24"/>
          <w:szCs w:val="24"/>
        </w:rPr>
        <w:t xml:space="preserve"> </w:t>
      </w:r>
      <w:r w:rsidR="000D698F" w:rsidRPr="0028712F">
        <w:rPr>
          <w:sz w:val="24"/>
          <w:szCs w:val="24"/>
        </w:rPr>
        <w:t>–</w:t>
      </w:r>
      <w:r w:rsidRPr="0028712F">
        <w:rPr>
          <w:sz w:val="24"/>
          <w:szCs w:val="24"/>
        </w:rPr>
        <w:t xml:space="preserve"> </w:t>
      </w:r>
      <w:r w:rsidR="000D698F" w:rsidRPr="0028712F">
        <w:rPr>
          <w:sz w:val="24"/>
          <w:szCs w:val="24"/>
        </w:rPr>
        <w:t>90,22</w:t>
      </w:r>
      <w:r w:rsidRPr="0028712F">
        <w:rPr>
          <w:sz w:val="24"/>
          <w:szCs w:val="24"/>
        </w:rPr>
        <w:t xml:space="preserve">  тыс. рублей</w:t>
      </w:r>
      <w:r w:rsidR="00B6266B" w:rsidRPr="0028712F">
        <w:rPr>
          <w:sz w:val="24"/>
          <w:szCs w:val="24"/>
        </w:rPr>
        <w:t>;</w:t>
      </w:r>
    </w:p>
    <w:p w:rsidR="00B6266B" w:rsidRPr="0028712F" w:rsidRDefault="00B6266B" w:rsidP="00755C9B">
      <w:pPr>
        <w:ind w:right="-2"/>
        <w:jc w:val="both"/>
        <w:rPr>
          <w:sz w:val="24"/>
          <w:szCs w:val="24"/>
        </w:rPr>
      </w:pPr>
      <w:r w:rsidRPr="0028712F">
        <w:rPr>
          <w:sz w:val="24"/>
          <w:szCs w:val="24"/>
        </w:rPr>
        <w:t xml:space="preserve">- </w:t>
      </w:r>
      <w:r w:rsidR="000873C5" w:rsidRPr="0028712F">
        <w:rPr>
          <w:sz w:val="24"/>
          <w:szCs w:val="24"/>
        </w:rPr>
        <w:t xml:space="preserve">сумма </w:t>
      </w:r>
      <w:r w:rsidRPr="0028712F">
        <w:rPr>
          <w:sz w:val="24"/>
          <w:szCs w:val="24"/>
        </w:rPr>
        <w:t>неэффективно</w:t>
      </w:r>
      <w:r w:rsidR="000873C5" w:rsidRPr="0028712F">
        <w:rPr>
          <w:sz w:val="24"/>
          <w:szCs w:val="24"/>
        </w:rPr>
        <w:t>го</w:t>
      </w:r>
      <w:r w:rsidRPr="0028712F">
        <w:rPr>
          <w:sz w:val="24"/>
          <w:szCs w:val="24"/>
        </w:rPr>
        <w:t xml:space="preserve"> использовани</w:t>
      </w:r>
      <w:r w:rsidR="000873C5" w:rsidRPr="0028712F">
        <w:rPr>
          <w:sz w:val="24"/>
          <w:szCs w:val="24"/>
        </w:rPr>
        <w:t>я</w:t>
      </w:r>
      <w:r w:rsidRPr="0028712F">
        <w:rPr>
          <w:sz w:val="24"/>
          <w:szCs w:val="24"/>
        </w:rPr>
        <w:t xml:space="preserve"> -</w:t>
      </w:r>
      <w:r w:rsidR="000D698F" w:rsidRPr="0028712F">
        <w:rPr>
          <w:sz w:val="24"/>
          <w:szCs w:val="24"/>
        </w:rPr>
        <w:t>104,39</w:t>
      </w:r>
      <w:r w:rsidR="00F63D46" w:rsidRPr="0028712F">
        <w:rPr>
          <w:sz w:val="24"/>
          <w:szCs w:val="24"/>
        </w:rPr>
        <w:t xml:space="preserve"> тыс. рублей</w:t>
      </w:r>
      <w:r w:rsidRPr="0028712F">
        <w:rPr>
          <w:sz w:val="24"/>
          <w:szCs w:val="24"/>
        </w:rPr>
        <w:t>;</w:t>
      </w:r>
    </w:p>
    <w:p w:rsidR="00B83F5B" w:rsidRPr="0028712F" w:rsidRDefault="00B83F5B" w:rsidP="00755C9B">
      <w:pPr>
        <w:ind w:right="-2"/>
        <w:jc w:val="both"/>
        <w:rPr>
          <w:sz w:val="24"/>
          <w:szCs w:val="24"/>
        </w:rPr>
      </w:pPr>
      <w:r w:rsidRPr="0028712F">
        <w:rPr>
          <w:sz w:val="24"/>
          <w:szCs w:val="24"/>
        </w:rPr>
        <w:t>- прочие финансовые нарушения</w:t>
      </w:r>
      <w:r w:rsidR="000873C5" w:rsidRPr="0028712F">
        <w:rPr>
          <w:sz w:val="24"/>
          <w:szCs w:val="24"/>
        </w:rPr>
        <w:t xml:space="preserve"> </w:t>
      </w:r>
      <w:r w:rsidR="000D698F" w:rsidRPr="0028712F">
        <w:rPr>
          <w:sz w:val="24"/>
          <w:szCs w:val="24"/>
        </w:rPr>
        <w:t>–</w:t>
      </w:r>
      <w:r w:rsidRPr="0028712F">
        <w:rPr>
          <w:sz w:val="24"/>
          <w:szCs w:val="24"/>
        </w:rPr>
        <w:t xml:space="preserve"> </w:t>
      </w:r>
      <w:r w:rsidR="000D698F" w:rsidRPr="0028712F">
        <w:rPr>
          <w:sz w:val="24"/>
          <w:szCs w:val="24"/>
        </w:rPr>
        <w:t>57,14</w:t>
      </w:r>
      <w:r w:rsidR="006B343B" w:rsidRPr="0028712F">
        <w:rPr>
          <w:sz w:val="24"/>
          <w:szCs w:val="24"/>
        </w:rPr>
        <w:t xml:space="preserve"> тыс.</w:t>
      </w:r>
      <w:r w:rsidR="00426862" w:rsidRPr="0028712F">
        <w:rPr>
          <w:sz w:val="24"/>
          <w:szCs w:val="24"/>
        </w:rPr>
        <w:t xml:space="preserve"> </w:t>
      </w:r>
      <w:r w:rsidR="006B343B" w:rsidRPr="0028712F">
        <w:rPr>
          <w:sz w:val="24"/>
          <w:szCs w:val="24"/>
        </w:rPr>
        <w:t>руб</w:t>
      </w:r>
      <w:r w:rsidR="00B6266B" w:rsidRPr="0028712F">
        <w:rPr>
          <w:sz w:val="24"/>
          <w:szCs w:val="24"/>
        </w:rPr>
        <w:t>лей.</w:t>
      </w:r>
    </w:p>
    <w:p w:rsidR="00A3706E" w:rsidRPr="00427A7F" w:rsidRDefault="00A3706E" w:rsidP="00A3706E">
      <w:pPr>
        <w:ind w:right="-2"/>
        <w:jc w:val="center"/>
        <w:rPr>
          <w:i/>
          <w:color w:val="FF0000"/>
          <w:sz w:val="24"/>
          <w:szCs w:val="24"/>
        </w:rPr>
      </w:pPr>
    </w:p>
    <w:p w:rsidR="00755C9B" w:rsidRPr="004D3D14" w:rsidRDefault="00755C9B" w:rsidP="00A3706E">
      <w:pPr>
        <w:ind w:right="-2"/>
        <w:jc w:val="center"/>
        <w:rPr>
          <w:sz w:val="24"/>
          <w:szCs w:val="24"/>
        </w:rPr>
      </w:pPr>
      <w:r w:rsidRPr="004D3D14">
        <w:rPr>
          <w:sz w:val="24"/>
          <w:szCs w:val="24"/>
        </w:rPr>
        <w:t>Основные виды нарушений,</w:t>
      </w:r>
      <w:r w:rsidR="00A3706E" w:rsidRPr="004D3D14">
        <w:rPr>
          <w:sz w:val="24"/>
          <w:szCs w:val="24"/>
        </w:rPr>
        <w:t xml:space="preserve"> </w:t>
      </w:r>
      <w:r w:rsidRPr="004D3D14">
        <w:rPr>
          <w:sz w:val="24"/>
          <w:szCs w:val="24"/>
        </w:rPr>
        <w:t>выявленных ревизиями и проверками в отчетном периоде:</w:t>
      </w:r>
    </w:p>
    <w:p w:rsidR="00BF661D" w:rsidRPr="00427A7F" w:rsidRDefault="00BF661D" w:rsidP="00A3706E">
      <w:pPr>
        <w:ind w:right="-2"/>
        <w:jc w:val="center"/>
        <w:rPr>
          <w:i/>
          <w:color w:val="FF0000"/>
          <w:sz w:val="24"/>
          <w:szCs w:val="24"/>
          <w:u w:val="single"/>
        </w:rPr>
      </w:pPr>
    </w:p>
    <w:p w:rsidR="00755C9B" w:rsidRDefault="0028712F" w:rsidP="00755C9B">
      <w:pPr>
        <w:jc w:val="both"/>
        <w:rPr>
          <w:sz w:val="24"/>
          <w:szCs w:val="24"/>
        </w:rPr>
      </w:pPr>
      <w:r w:rsidRPr="00483607">
        <w:rPr>
          <w:sz w:val="24"/>
          <w:szCs w:val="24"/>
        </w:rPr>
        <w:t>1</w:t>
      </w:r>
      <w:r w:rsidR="00755C9B" w:rsidRPr="00483607">
        <w:rPr>
          <w:sz w:val="24"/>
          <w:szCs w:val="24"/>
        </w:rPr>
        <w:t xml:space="preserve">. Незаконное </w:t>
      </w:r>
      <w:r w:rsidR="00217F01" w:rsidRPr="00483607">
        <w:rPr>
          <w:sz w:val="24"/>
          <w:szCs w:val="24"/>
        </w:rPr>
        <w:t xml:space="preserve">расходование </w:t>
      </w:r>
      <w:r w:rsidR="00755C9B" w:rsidRPr="00483607">
        <w:rPr>
          <w:sz w:val="24"/>
          <w:szCs w:val="24"/>
        </w:rPr>
        <w:t xml:space="preserve">бюджетных средств составило </w:t>
      </w:r>
      <w:r w:rsidRPr="00483607">
        <w:rPr>
          <w:sz w:val="24"/>
          <w:szCs w:val="24"/>
        </w:rPr>
        <w:t>90,22</w:t>
      </w:r>
      <w:r w:rsidR="00C76284" w:rsidRPr="00483607">
        <w:rPr>
          <w:sz w:val="24"/>
          <w:szCs w:val="24"/>
        </w:rPr>
        <w:t xml:space="preserve"> </w:t>
      </w:r>
      <w:r w:rsidR="00755C9B" w:rsidRPr="00483607">
        <w:rPr>
          <w:sz w:val="24"/>
          <w:szCs w:val="24"/>
        </w:rPr>
        <w:t>тыс. рублей, в том числе:</w:t>
      </w:r>
    </w:p>
    <w:p w:rsidR="009A0B52" w:rsidRPr="00483607" w:rsidRDefault="009A0B52" w:rsidP="00755C9B">
      <w:pPr>
        <w:jc w:val="both"/>
        <w:rPr>
          <w:sz w:val="24"/>
          <w:szCs w:val="24"/>
        </w:rPr>
      </w:pPr>
    </w:p>
    <w:p w:rsidR="00583C9B" w:rsidRDefault="00F22F1D" w:rsidP="00755C9B">
      <w:pPr>
        <w:jc w:val="both"/>
        <w:rPr>
          <w:sz w:val="24"/>
          <w:szCs w:val="24"/>
        </w:rPr>
      </w:pPr>
      <w:r w:rsidRPr="008F7D3D">
        <w:rPr>
          <w:sz w:val="24"/>
          <w:szCs w:val="24"/>
        </w:rPr>
        <w:t xml:space="preserve">- </w:t>
      </w:r>
      <w:r w:rsidR="00637E23" w:rsidRPr="008F7D3D">
        <w:rPr>
          <w:sz w:val="24"/>
          <w:szCs w:val="24"/>
        </w:rPr>
        <w:t>оплата обязательств, принятых сверх утвержденных бюджетных ассигнований – 0,69 тыс.</w:t>
      </w:r>
      <w:r w:rsidR="00386188">
        <w:rPr>
          <w:sz w:val="24"/>
          <w:szCs w:val="24"/>
        </w:rPr>
        <w:t xml:space="preserve"> </w:t>
      </w:r>
      <w:r w:rsidR="00637E23" w:rsidRPr="008F7D3D">
        <w:rPr>
          <w:sz w:val="24"/>
          <w:szCs w:val="24"/>
        </w:rPr>
        <w:t>рублей (комитет по культуре и делам молодежи – 0,69 тыс.</w:t>
      </w:r>
      <w:r w:rsidR="00386188">
        <w:rPr>
          <w:sz w:val="24"/>
          <w:szCs w:val="24"/>
        </w:rPr>
        <w:t xml:space="preserve"> </w:t>
      </w:r>
      <w:r w:rsidR="00637E23" w:rsidRPr="008F7D3D">
        <w:rPr>
          <w:sz w:val="24"/>
          <w:szCs w:val="24"/>
        </w:rPr>
        <w:t>рублей);</w:t>
      </w:r>
    </w:p>
    <w:p w:rsidR="009A0B52" w:rsidRPr="008F7D3D" w:rsidRDefault="009A0B52" w:rsidP="00755C9B">
      <w:pPr>
        <w:jc w:val="both"/>
        <w:rPr>
          <w:sz w:val="24"/>
          <w:szCs w:val="24"/>
        </w:rPr>
      </w:pPr>
    </w:p>
    <w:p w:rsidR="00527D0A" w:rsidRDefault="00637E23" w:rsidP="00755C9B">
      <w:pPr>
        <w:jc w:val="both"/>
        <w:rPr>
          <w:sz w:val="24"/>
          <w:szCs w:val="24"/>
        </w:rPr>
      </w:pPr>
      <w:r w:rsidRPr="008F7D3D">
        <w:rPr>
          <w:sz w:val="24"/>
          <w:szCs w:val="24"/>
        </w:rPr>
        <w:t>- начисление заработной платы в размере, превышающем установленные нормативными правовыми актами, и (или) при фактическом невыполнении норм труда, трудовой функции – 39,83 тыс.</w:t>
      </w:r>
      <w:r w:rsidR="00034CD2" w:rsidRPr="008F7D3D">
        <w:rPr>
          <w:sz w:val="24"/>
          <w:szCs w:val="24"/>
        </w:rPr>
        <w:t xml:space="preserve"> </w:t>
      </w:r>
      <w:r w:rsidRPr="008F7D3D">
        <w:rPr>
          <w:sz w:val="24"/>
          <w:szCs w:val="24"/>
        </w:rPr>
        <w:t>рублей</w:t>
      </w:r>
      <w:r w:rsidR="00034CD2" w:rsidRPr="008F7D3D">
        <w:rPr>
          <w:sz w:val="24"/>
          <w:szCs w:val="24"/>
        </w:rPr>
        <w:t xml:space="preserve"> </w:t>
      </w:r>
      <w:r w:rsidRPr="008F7D3D">
        <w:rPr>
          <w:sz w:val="24"/>
          <w:szCs w:val="24"/>
        </w:rPr>
        <w:t>(администрация Заводского сельсовета</w:t>
      </w:r>
      <w:r w:rsidR="00034CD2" w:rsidRPr="008F7D3D">
        <w:rPr>
          <w:sz w:val="24"/>
          <w:szCs w:val="24"/>
        </w:rPr>
        <w:t xml:space="preserve"> – 39,83 тыс.</w:t>
      </w:r>
      <w:r w:rsidR="0096067D">
        <w:rPr>
          <w:sz w:val="24"/>
          <w:szCs w:val="24"/>
        </w:rPr>
        <w:t xml:space="preserve"> </w:t>
      </w:r>
      <w:r w:rsidR="00034CD2" w:rsidRPr="008F7D3D">
        <w:rPr>
          <w:sz w:val="24"/>
          <w:szCs w:val="24"/>
        </w:rPr>
        <w:t>рублей)</w:t>
      </w:r>
      <w:r w:rsidR="0084439E" w:rsidRPr="008F7D3D">
        <w:rPr>
          <w:sz w:val="24"/>
          <w:szCs w:val="24"/>
        </w:rPr>
        <w:t>;</w:t>
      </w:r>
    </w:p>
    <w:p w:rsidR="009A0B52" w:rsidRPr="008F7D3D" w:rsidRDefault="009A0B52" w:rsidP="00755C9B">
      <w:pPr>
        <w:jc w:val="both"/>
        <w:rPr>
          <w:sz w:val="24"/>
          <w:szCs w:val="24"/>
        </w:rPr>
      </w:pPr>
    </w:p>
    <w:p w:rsidR="0084439E" w:rsidRDefault="0084439E" w:rsidP="00755C9B">
      <w:pPr>
        <w:jc w:val="both"/>
        <w:rPr>
          <w:sz w:val="24"/>
          <w:szCs w:val="24"/>
        </w:rPr>
      </w:pPr>
      <w:r w:rsidRPr="008F7D3D">
        <w:rPr>
          <w:sz w:val="24"/>
          <w:szCs w:val="24"/>
        </w:rPr>
        <w:t>- списание материальных запасов и объектов основных средств сверх установленных норм и без наличия документов</w:t>
      </w:r>
      <w:r w:rsidR="0097464B">
        <w:rPr>
          <w:sz w:val="24"/>
          <w:szCs w:val="24"/>
        </w:rPr>
        <w:t xml:space="preserve"> – 49,7 тыс.</w:t>
      </w:r>
      <w:r w:rsidR="00DB602D">
        <w:rPr>
          <w:sz w:val="24"/>
          <w:szCs w:val="24"/>
        </w:rPr>
        <w:t xml:space="preserve"> </w:t>
      </w:r>
      <w:r w:rsidR="0097464B">
        <w:rPr>
          <w:sz w:val="24"/>
          <w:szCs w:val="24"/>
        </w:rPr>
        <w:t>рублей</w:t>
      </w:r>
      <w:r w:rsidR="00DB602D">
        <w:rPr>
          <w:sz w:val="24"/>
          <w:szCs w:val="24"/>
        </w:rPr>
        <w:t xml:space="preserve"> </w:t>
      </w:r>
      <w:r w:rsidR="0097464B">
        <w:rPr>
          <w:sz w:val="24"/>
          <w:szCs w:val="24"/>
        </w:rPr>
        <w:t xml:space="preserve">(администрация Заводского сельсовета – 1,73 тыс.рублей, МБУДО «Тюменцевская ДШИ» - 19,31 тыс.рублей, администрация Черемшанского сельсовета – 28,66 тыс.рублей); </w:t>
      </w:r>
    </w:p>
    <w:p w:rsidR="009A0B52" w:rsidRPr="008F7D3D" w:rsidRDefault="009A0B52" w:rsidP="00755C9B">
      <w:pPr>
        <w:jc w:val="both"/>
        <w:rPr>
          <w:sz w:val="24"/>
          <w:szCs w:val="24"/>
        </w:rPr>
      </w:pPr>
    </w:p>
    <w:p w:rsidR="006D174C" w:rsidRPr="009A0B52" w:rsidRDefault="009A0B52" w:rsidP="00755C9B">
      <w:pPr>
        <w:jc w:val="both"/>
        <w:rPr>
          <w:sz w:val="24"/>
          <w:szCs w:val="24"/>
        </w:rPr>
      </w:pPr>
      <w:r w:rsidRPr="009A0B52">
        <w:rPr>
          <w:sz w:val="24"/>
          <w:szCs w:val="24"/>
        </w:rPr>
        <w:t>2</w:t>
      </w:r>
      <w:r w:rsidR="00E216F8" w:rsidRPr="009A0B52">
        <w:rPr>
          <w:sz w:val="24"/>
          <w:szCs w:val="24"/>
        </w:rPr>
        <w:t>.</w:t>
      </w:r>
      <w:r w:rsidR="00204B42">
        <w:rPr>
          <w:sz w:val="24"/>
          <w:szCs w:val="24"/>
        </w:rPr>
        <w:t xml:space="preserve"> </w:t>
      </w:r>
      <w:r w:rsidR="00E216F8" w:rsidRPr="009A0B52">
        <w:rPr>
          <w:sz w:val="24"/>
          <w:szCs w:val="24"/>
        </w:rPr>
        <w:t xml:space="preserve">Неэффективное использование средств местного бюджета составило </w:t>
      </w:r>
      <w:r w:rsidRPr="009A0B52">
        <w:rPr>
          <w:sz w:val="24"/>
          <w:szCs w:val="24"/>
        </w:rPr>
        <w:t>104,39</w:t>
      </w:r>
      <w:r w:rsidR="00E216F8" w:rsidRPr="009A0B52">
        <w:rPr>
          <w:sz w:val="24"/>
          <w:szCs w:val="24"/>
        </w:rPr>
        <w:t xml:space="preserve"> тыс.</w:t>
      </w:r>
      <w:r w:rsidR="00527D0A" w:rsidRPr="009A0B52">
        <w:rPr>
          <w:sz w:val="24"/>
          <w:szCs w:val="24"/>
        </w:rPr>
        <w:t xml:space="preserve"> </w:t>
      </w:r>
      <w:r w:rsidR="00E216F8" w:rsidRPr="009A0B52">
        <w:rPr>
          <w:sz w:val="24"/>
          <w:szCs w:val="24"/>
        </w:rPr>
        <w:t>рублей, в том числе:</w:t>
      </w:r>
    </w:p>
    <w:p w:rsidR="00E216F8" w:rsidRPr="00741A20" w:rsidRDefault="00E216F8" w:rsidP="00755C9B">
      <w:pPr>
        <w:jc w:val="both"/>
        <w:rPr>
          <w:sz w:val="24"/>
          <w:szCs w:val="24"/>
        </w:rPr>
      </w:pPr>
      <w:r w:rsidRPr="00427A7F">
        <w:rPr>
          <w:i/>
          <w:sz w:val="24"/>
          <w:szCs w:val="24"/>
        </w:rPr>
        <w:t xml:space="preserve"> </w:t>
      </w:r>
      <w:r w:rsidRPr="00741A20">
        <w:rPr>
          <w:sz w:val="24"/>
          <w:szCs w:val="24"/>
        </w:rPr>
        <w:t xml:space="preserve">- оплата </w:t>
      </w:r>
      <w:r w:rsidR="001A20FF" w:rsidRPr="00741A20">
        <w:rPr>
          <w:sz w:val="24"/>
          <w:szCs w:val="24"/>
        </w:rPr>
        <w:t>штрафных санкций и пени – 104,39 тыс.рублей (</w:t>
      </w:r>
      <w:r w:rsidR="00741A20" w:rsidRPr="00741A20">
        <w:rPr>
          <w:sz w:val="24"/>
          <w:szCs w:val="24"/>
        </w:rPr>
        <w:t>администрация Заводского сельсовета – 55,39 тыс.рублей, администрация Вылковского сельсовета – 37,44 тыс.рублей, комитет по культуре и делам молодежи – 11,56 тыс.рублей).</w:t>
      </w:r>
    </w:p>
    <w:p w:rsidR="006661EB" w:rsidRPr="00427A7F" w:rsidRDefault="006661EB" w:rsidP="00755C9B">
      <w:pPr>
        <w:jc w:val="both"/>
        <w:rPr>
          <w:i/>
          <w:sz w:val="24"/>
          <w:szCs w:val="24"/>
        </w:rPr>
      </w:pPr>
    </w:p>
    <w:p w:rsidR="00303993" w:rsidRPr="006661EB" w:rsidRDefault="00B0173A" w:rsidP="00755C9B">
      <w:pPr>
        <w:jc w:val="both"/>
        <w:rPr>
          <w:sz w:val="24"/>
          <w:szCs w:val="24"/>
        </w:rPr>
      </w:pPr>
      <w:r w:rsidRPr="006661EB">
        <w:rPr>
          <w:sz w:val="24"/>
          <w:szCs w:val="24"/>
        </w:rPr>
        <w:t>3</w:t>
      </w:r>
      <w:r w:rsidR="003C06D1" w:rsidRPr="006661EB">
        <w:rPr>
          <w:sz w:val="24"/>
          <w:szCs w:val="24"/>
        </w:rPr>
        <w:t>. Прочие финансовые нарушения</w:t>
      </w:r>
      <w:r w:rsidR="00A845D9" w:rsidRPr="006661EB">
        <w:rPr>
          <w:sz w:val="24"/>
          <w:szCs w:val="24"/>
        </w:rPr>
        <w:t xml:space="preserve"> </w:t>
      </w:r>
      <w:r w:rsidR="00303993" w:rsidRPr="006661EB">
        <w:rPr>
          <w:sz w:val="24"/>
          <w:szCs w:val="24"/>
        </w:rPr>
        <w:t xml:space="preserve"> </w:t>
      </w:r>
      <w:r w:rsidR="003C06D1" w:rsidRPr="006661EB">
        <w:rPr>
          <w:sz w:val="24"/>
          <w:szCs w:val="24"/>
        </w:rPr>
        <w:t>-</w:t>
      </w:r>
      <w:r w:rsidR="00B0471A" w:rsidRPr="006661EB">
        <w:rPr>
          <w:sz w:val="24"/>
          <w:szCs w:val="24"/>
        </w:rPr>
        <w:t xml:space="preserve"> </w:t>
      </w:r>
      <w:r w:rsidRPr="006661EB">
        <w:rPr>
          <w:sz w:val="24"/>
          <w:szCs w:val="24"/>
        </w:rPr>
        <w:t>57,14</w:t>
      </w:r>
      <w:r w:rsidR="003C06D1" w:rsidRPr="006661EB">
        <w:rPr>
          <w:sz w:val="24"/>
          <w:szCs w:val="24"/>
        </w:rPr>
        <w:t xml:space="preserve"> тыс.</w:t>
      </w:r>
      <w:r w:rsidR="007F0F3A" w:rsidRPr="006661EB">
        <w:rPr>
          <w:sz w:val="24"/>
          <w:szCs w:val="24"/>
        </w:rPr>
        <w:t xml:space="preserve"> </w:t>
      </w:r>
      <w:r w:rsidR="003C06D1" w:rsidRPr="006661EB">
        <w:rPr>
          <w:sz w:val="24"/>
          <w:szCs w:val="24"/>
        </w:rPr>
        <w:t>рублей, в том числе:</w:t>
      </w:r>
    </w:p>
    <w:p w:rsidR="006661EB" w:rsidRPr="007D1A63" w:rsidRDefault="006661EB" w:rsidP="00755C9B">
      <w:pPr>
        <w:jc w:val="both"/>
        <w:rPr>
          <w:sz w:val="24"/>
          <w:szCs w:val="24"/>
        </w:rPr>
      </w:pPr>
      <w:r w:rsidRPr="007D1A63">
        <w:rPr>
          <w:sz w:val="24"/>
          <w:szCs w:val="24"/>
        </w:rPr>
        <w:t>- нарушение порядка ведения бухгалтерского (бюджета) учета и порядка составления и представления бухгалтерской (бюджетной) отчетности – 36,06 тыс.</w:t>
      </w:r>
      <w:r w:rsidR="00C6242B" w:rsidRPr="007D1A63">
        <w:rPr>
          <w:sz w:val="24"/>
          <w:szCs w:val="24"/>
        </w:rPr>
        <w:t xml:space="preserve"> </w:t>
      </w:r>
      <w:r w:rsidRPr="007D1A63">
        <w:rPr>
          <w:sz w:val="24"/>
          <w:szCs w:val="24"/>
        </w:rPr>
        <w:t>рублей (</w:t>
      </w:r>
      <w:r w:rsidR="00C6242B" w:rsidRPr="007D1A63">
        <w:rPr>
          <w:sz w:val="24"/>
          <w:szCs w:val="24"/>
        </w:rPr>
        <w:t>администрация Заводского сельсовета – 19,69 тыс.рублей, администрация Вылковского сельсовета</w:t>
      </w:r>
      <w:r w:rsidRPr="007D1A63">
        <w:rPr>
          <w:sz w:val="24"/>
          <w:szCs w:val="24"/>
        </w:rPr>
        <w:t xml:space="preserve"> </w:t>
      </w:r>
      <w:r w:rsidR="00C6242B" w:rsidRPr="007D1A63">
        <w:rPr>
          <w:sz w:val="24"/>
          <w:szCs w:val="24"/>
        </w:rPr>
        <w:t>16,37 тыс.рублей),</w:t>
      </w:r>
    </w:p>
    <w:p w:rsidR="001B60EB" w:rsidRPr="007D1A63" w:rsidRDefault="00303993" w:rsidP="00755C9B">
      <w:pPr>
        <w:jc w:val="both"/>
        <w:rPr>
          <w:sz w:val="24"/>
          <w:szCs w:val="24"/>
        </w:rPr>
      </w:pPr>
      <w:r w:rsidRPr="007D1A63">
        <w:rPr>
          <w:sz w:val="24"/>
          <w:szCs w:val="24"/>
        </w:rPr>
        <w:lastRenderedPageBreak/>
        <w:t xml:space="preserve"> -</w:t>
      </w:r>
      <w:r w:rsidR="00B42FD3" w:rsidRPr="007D1A63">
        <w:rPr>
          <w:sz w:val="24"/>
          <w:szCs w:val="24"/>
        </w:rPr>
        <w:t>иные виды финансовых нарушений – 21,08 тыс.рублей</w:t>
      </w:r>
      <w:r w:rsidR="00C6242B" w:rsidRPr="007D1A63">
        <w:rPr>
          <w:sz w:val="24"/>
          <w:szCs w:val="24"/>
        </w:rPr>
        <w:t>( комитет по культуре и делам молодежи – 21,08 тыс.рублей).</w:t>
      </w:r>
      <w:r w:rsidR="003C06D1" w:rsidRPr="007D1A63">
        <w:rPr>
          <w:sz w:val="24"/>
          <w:szCs w:val="24"/>
        </w:rPr>
        <w:t xml:space="preserve"> </w:t>
      </w:r>
    </w:p>
    <w:p w:rsidR="00C76284" w:rsidRPr="00D97774" w:rsidRDefault="00C76284" w:rsidP="00C76284">
      <w:pPr>
        <w:ind w:right="-2" w:firstLine="720"/>
        <w:jc w:val="center"/>
        <w:rPr>
          <w:b/>
          <w:sz w:val="28"/>
          <w:szCs w:val="28"/>
        </w:rPr>
      </w:pPr>
      <w:r w:rsidRPr="00D97774">
        <w:rPr>
          <w:b/>
          <w:sz w:val="28"/>
          <w:szCs w:val="28"/>
        </w:rPr>
        <w:t>РАЗДЕЛ 4.</w:t>
      </w:r>
    </w:p>
    <w:p w:rsidR="00157C68" w:rsidRPr="002400E9" w:rsidRDefault="00FC25D5" w:rsidP="002400E9">
      <w:pPr>
        <w:ind w:firstLine="720"/>
        <w:jc w:val="both"/>
        <w:rPr>
          <w:sz w:val="24"/>
          <w:szCs w:val="24"/>
        </w:rPr>
      </w:pPr>
      <w:r w:rsidRPr="002400E9">
        <w:rPr>
          <w:sz w:val="24"/>
          <w:szCs w:val="24"/>
        </w:rPr>
        <w:t xml:space="preserve">По материалам контрольных мероприятий </w:t>
      </w:r>
      <w:r w:rsidR="002400E9">
        <w:rPr>
          <w:sz w:val="24"/>
          <w:szCs w:val="24"/>
        </w:rPr>
        <w:t>органами местного самоуправления при-нятых решений нет.</w:t>
      </w:r>
    </w:p>
    <w:p w:rsidR="00692EF6" w:rsidRDefault="00692EF6" w:rsidP="00692EF6">
      <w:pPr>
        <w:jc w:val="both"/>
        <w:rPr>
          <w:sz w:val="24"/>
          <w:szCs w:val="24"/>
        </w:rPr>
      </w:pPr>
    </w:p>
    <w:p w:rsidR="00915307" w:rsidRPr="003C57E9" w:rsidRDefault="00915307" w:rsidP="00692EF6">
      <w:pPr>
        <w:jc w:val="both"/>
        <w:rPr>
          <w:sz w:val="24"/>
          <w:szCs w:val="24"/>
        </w:rPr>
      </w:pPr>
    </w:p>
    <w:p w:rsidR="00B469BD" w:rsidRDefault="00B469BD" w:rsidP="00692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</w:p>
    <w:p w:rsidR="00692EF6" w:rsidRPr="003C57E9" w:rsidRDefault="00B469BD" w:rsidP="00692EF6">
      <w:pPr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="00692EF6" w:rsidRPr="003C57E9">
        <w:rPr>
          <w:sz w:val="24"/>
          <w:szCs w:val="24"/>
        </w:rPr>
        <w:t xml:space="preserve">онтролер-ревизор                                                                              </w:t>
      </w:r>
      <w:r w:rsidR="00150CB2" w:rsidRPr="003C57E9">
        <w:rPr>
          <w:sz w:val="24"/>
          <w:szCs w:val="24"/>
        </w:rPr>
        <w:t>Л.Ю.Жабина</w:t>
      </w:r>
    </w:p>
    <w:p w:rsidR="001D06E1" w:rsidRPr="003C57E9" w:rsidRDefault="001D06E1" w:rsidP="001B60EB">
      <w:pPr>
        <w:jc w:val="center"/>
        <w:rPr>
          <w:sz w:val="24"/>
          <w:szCs w:val="24"/>
        </w:rPr>
      </w:pPr>
    </w:p>
    <w:sectPr w:rsidR="001D06E1" w:rsidRPr="003C57E9" w:rsidSect="00692EF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6E" w:rsidRDefault="00B2176E" w:rsidP="00D97774">
      <w:r>
        <w:separator/>
      </w:r>
    </w:p>
  </w:endnote>
  <w:endnote w:type="continuationSeparator" w:id="1">
    <w:p w:rsidR="00B2176E" w:rsidRDefault="00B2176E" w:rsidP="00D9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6E" w:rsidRDefault="00B2176E" w:rsidP="00D97774">
      <w:r>
        <w:separator/>
      </w:r>
    </w:p>
  </w:footnote>
  <w:footnote w:type="continuationSeparator" w:id="1">
    <w:p w:rsidR="00B2176E" w:rsidRDefault="00B2176E" w:rsidP="00D9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657"/>
    <w:multiLevelType w:val="hybridMultilevel"/>
    <w:tmpl w:val="0AB07946"/>
    <w:lvl w:ilvl="0" w:tplc="106A0870">
      <w:start w:val="1"/>
      <w:numFmt w:val="decimal"/>
      <w:lvlText w:val="%1."/>
      <w:lvlJc w:val="left"/>
      <w:pPr>
        <w:ind w:left="975" w:hanging="61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6A6E"/>
    <w:multiLevelType w:val="hybridMultilevel"/>
    <w:tmpl w:val="A032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2B"/>
    <w:rsid w:val="000045F9"/>
    <w:rsid w:val="0001490D"/>
    <w:rsid w:val="000275B8"/>
    <w:rsid w:val="000327C6"/>
    <w:rsid w:val="00034AE0"/>
    <w:rsid w:val="00034CD2"/>
    <w:rsid w:val="000352BE"/>
    <w:rsid w:val="00046146"/>
    <w:rsid w:val="00075FF1"/>
    <w:rsid w:val="00085D16"/>
    <w:rsid w:val="000873C5"/>
    <w:rsid w:val="00090610"/>
    <w:rsid w:val="000A218C"/>
    <w:rsid w:val="000A7786"/>
    <w:rsid w:val="000B77EA"/>
    <w:rsid w:val="000D3270"/>
    <w:rsid w:val="000D698F"/>
    <w:rsid w:val="00104EB3"/>
    <w:rsid w:val="0011426F"/>
    <w:rsid w:val="00141413"/>
    <w:rsid w:val="00144FCF"/>
    <w:rsid w:val="00150CB2"/>
    <w:rsid w:val="00157C68"/>
    <w:rsid w:val="00166BC4"/>
    <w:rsid w:val="0018214E"/>
    <w:rsid w:val="0019510E"/>
    <w:rsid w:val="001A20FF"/>
    <w:rsid w:val="001A6D0A"/>
    <w:rsid w:val="001B5960"/>
    <w:rsid w:val="001B60EB"/>
    <w:rsid w:val="001D06E1"/>
    <w:rsid w:val="001D112B"/>
    <w:rsid w:val="001E14A4"/>
    <w:rsid w:val="00204B42"/>
    <w:rsid w:val="00217F01"/>
    <w:rsid w:val="00220BFC"/>
    <w:rsid w:val="00225457"/>
    <w:rsid w:val="00226091"/>
    <w:rsid w:val="002400E9"/>
    <w:rsid w:val="00242073"/>
    <w:rsid w:val="002504A9"/>
    <w:rsid w:val="00282FF7"/>
    <w:rsid w:val="0028712F"/>
    <w:rsid w:val="002A61B6"/>
    <w:rsid w:val="002C1EC9"/>
    <w:rsid w:val="002C4E9D"/>
    <w:rsid w:val="002E27AA"/>
    <w:rsid w:val="002E3F21"/>
    <w:rsid w:val="002F6257"/>
    <w:rsid w:val="00303993"/>
    <w:rsid w:val="0030622A"/>
    <w:rsid w:val="00310F4E"/>
    <w:rsid w:val="00357651"/>
    <w:rsid w:val="00362341"/>
    <w:rsid w:val="003675D0"/>
    <w:rsid w:val="0037326B"/>
    <w:rsid w:val="003776AE"/>
    <w:rsid w:val="00386188"/>
    <w:rsid w:val="00390466"/>
    <w:rsid w:val="00392B00"/>
    <w:rsid w:val="00395323"/>
    <w:rsid w:val="003A0B31"/>
    <w:rsid w:val="003A4FD4"/>
    <w:rsid w:val="003A6EA0"/>
    <w:rsid w:val="003C06D1"/>
    <w:rsid w:val="003C57E9"/>
    <w:rsid w:val="003D5119"/>
    <w:rsid w:val="004026DE"/>
    <w:rsid w:val="00417C1C"/>
    <w:rsid w:val="004234D0"/>
    <w:rsid w:val="00426862"/>
    <w:rsid w:val="00427A7F"/>
    <w:rsid w:val="00461EEF"/>
    <w:rsid w:val="00462DCD"/>
    <w:rsid w:val="00464302"/>
    <w:rsid w:val="00472BC6"/>
    <w:rsid w:val="00474714"/>
    <w:rsid w:val="00482C4E"/>
    <w:rsid w:val="00483607"/>
    <w:rsid w:val="0048494A"/>
    <w:rsid w:val="00491219"/>
    <w:rsid w:val="004B6053"/>
    <w:rsid w:val="004C1A8D"/>
    <w:rsid w:val="004C704E"/>
    <w:rsid w:val="004D3D14"/>
    <w:rsid w:val="004E7692"/>
    <w:rsid w:val="00521EF5"/>
    <w:rsid w:val="00524CE0"/>
    <w:rsid w:val="00527D0A"/>
    <w:rsid w:val="00542258"/>
    <w:rsid w:val="00544683"/>
    <w:rsid w:val="00583C9B"/>
    <w:rsid w:val="00586AE8"/>
    <w:rsid w:val="00592CA2"/>
    <w:rsid w:val="005A43BE"/>
    <w:rsid w:val="005A5FF0"/>
    <w:rsid w:val="005B4EEA"/>
    <w:rsid w:val="005B72B9"/>
    <w:rsid w:val="005C6C32"/>
    <w:rsid w:val="005E39B1"/>
    <w:rsid w:val="005E47DB"/>
    <w:rsid w:val="005F77A9"/>
    <w:rsid w:val="00610FBD"/>
    <w:rsid w:val="00630DB3"/>
    <w:rsid w:val="00637583"/>
    <w:rsid w:val="00637E23"/>
    <w:rsid w:val="00657E06"/>
    <w:rsid w:val="006661EB"/>
    <w:rsid w:val="006857E1"/>
    <w:rsid w:val="00686FFC"/>
    <w:rsid w:val="00691762"/>
    <w:rsid w:val="00692EF6"/>
    <w:rsid w:val="006B17FA"/>
    <w:rsid w:val="006B343B"/>
    <w:rsid w:val="006B5EA9"/>
    <w:rsid w:val="006D174C"/>
    <w:rsid w:val="006D73D8"/>
    <w:rsid w:val="006E0140"/>
    <w:rsid w:val="006E566A"/>
    <w:rsid w:val="0071561B"/>
    <w:rsid w:val="00717755"/>
    <w:rsid w:val="00717E97"/>
    <w:rsid w:val="00720C93"/>
    <w:rsid w:val="00736C76"/>
    <w:rsid w:val="007405A7"/>
    <w:rsid w:val="007415B2"/>
    <w:rsid w:val="00741A20"/>
    <w:rsid w:val="0074547A"/>
    <w:rsid w:val="00755720"/>
    <w:rsid w:val="00755C9B"/>
    <w:rsid w:val="00785FC6"/>
    <w:rsid w:val="007B2AF6"/>
    <w:rsid w:val="007B711D"/>
    <w:rsid w:val="007B732C"/>
    <w:rsid w:val="007C141A"/>
    <w:rsid w:val="007D0CD5"/>
    <w:rsid w:val="007D1A63"/>
    <w:rsid w:val="007D2519"/>
    <w:rsid w:val="007E37D9"/>
    <w:rsid w:val="007F0F3A"/>
    <w:rsid w:val="00803504"/>
    <w:rsid w:val="00807930"/>
    <w:rsid w:val="008119A3"/>
    <w:rsid w:val="00831669"/>
    <w:rsid w:val="00834037"/>
    <w:rsid w:val="0083460A"/>
    <w:rsid w:val="00836E26"/>
    <w:rsid w:val="0084204F"/>
    <w:rsid w:val="0084439E"/>
    <w:rsid w:val="00854118"/>
    <w:rsid w:val="00854EC1"/>
    <w:rsid w:val="00856702"/>
    <w:rsid w:val="00870981"/>
    <w:rsid w:val="008800C9"/>
    <w:rsid w:val="008A356E"/>
    <w:rsid w:val="008A6290"/>
    <w:rsid w:val="008B286B"/>
    <w:rsid w:val="008C01C1"/>
    <w:rsid w:val="008E25B5"/>
    <w:rsid w:val="008E57D0"/>
    <w:rsid w:val="008F40A8"/>
    <w:rsid w:val="008F7D3D"/>
    <w:rsid w:val="00915307"/>
    <w:rsid w:val="0092226D"/>
    <w:rsid w:val="009246AC"/>
    <w:rsid w:val="00934465"/>
    <w:rsid w:val="00934932"/>
    <w:rsid w:val="00940E6F"/>
    <w:rsid w:val="0095316F"/>
    <w:rsid w:val="0096067D"/>
    <w:rsid w:val="00971844"/>
    <w:rsid w:val="0097464B"/>
    <w:rsid w:val="009750E8"/>
    <w:rsid w:val="00975950"/>
    <w:rsid w:val="0098235F"/>
    <w:rsid w:val="009A0B52"/>
    <w:rsid w:val="009B0A72"/>
    <w:rsid w:val="009B1F1A"/>
    <w:rsid w:val="009B48DD"/>
    <w:rsid w:val="009C1EA7"/>
    <w:rsid w:val="009D019A"/>
    <w:rsid w:val="009E634F"/>
    <w:rsid w:val="009E69A0"/>
    <w:rsid w:val="00A13FE3"/>
    <w:rsid w:val="00A2676B"/>
    <w:rsid w:val="00A3706E"/>
    <w:rsid w:val="00A40170"/>
    <w:rsid w:val="00A42D48"/>
    <w:rsid w:val="00A531E9"/>
    <w:rsid w:val="00A573A2"/>
    <w:rsid w:val="00A71368"/>
    <w:rsid w:val="00A845D9"/>
    <w:rsid w:val="00A8566F"/>
    <w:rsid w:val="00A97EC9"/>
    <w:rsid w:val="00AB1689"/>
    <w:rsid w:val="00AD28FF"/>
    <w:rsid w:val="00AD4649"/>
    <w:rsid w:val="00AD5DB7"/>
    <w:rsid w:val="00AF5133"/>
    <w:rsid w:val="00AF5EB9"/>
    <w:rsid w:val="00B0173A"/>
    <w:rsid w:val="00B0471A"/>
    <w:rsid w:val="00B2176E"/>
    <w:rsid w:val="00B265B5"/>
    <w:rsid w:val="00B34F8D"/>
    <w:rsid w:val="00B40D5F"/>
    <w:rsid w:val="00B42FD3"/>
    <w:rsid w:val="00B469BD"/>
    <w:rsid w:val="00B5496D"/>
    <w:rsid w:val="00B5557E"/>
    <w:rsid w:val="00B6266B"/>
    <w:rsid w:val="00B72F92"/>
    <w:rsid w:val="00B7647E"/>
    <w:rsid w:val="00B820F2"/>
    <w:rsid w:val="00B834C7"/>
    <w:rsid w:val="00B83F5B"/>
    <w:rsid w:val="00B968AB"/>
    <w:rsid w:val="00BE19B2"/>
    <w:rsid w:val="00BF661D"/>
    <w:rsid w:val="00BF6785"/>
    <w:rsid w:val="00C13926"/>
    <w:rsid w:val="00C17EFF"/>
    <w:rsid w:val="00C264FF"/>
    <w:rsid w:val="00C6242B"/>
    <w:rsid w:val="00C76284"/>
    <w:rsid w:val="00C76329"/>
    <w:rsid w:val="00C763FD"/>
    <w:rsid w:val="00CA785C"/>
    <w:rsid w:val="00CD036F"/>
    <w:rsid w:val="00CD59AD"/>
    <w:rsid w:val="00CE0E82"/>
    <w:rsid w:val="00CE3F7C"/>
    <w:rsid w:val="00D177B6"/>
    <w:rsid w:val="00D569BD"/>
    <w:rsid w:val="00D6687F"/>
    <w:rsid w:val="00D71B51"/>
    <w:rsid w:val="00D77D9A"/>
    <w:rsid w:val="00D926E2"/>
    <w:rsid w:val="00D97774"/>
    <w:rsid w:val="00DA29AB"/>
    <w:rsid w:val="00DA36F3"/>
    <w:rsid w:val="00DB0D91"/>
    <w:rsid w:val="00DB602D"/>
    <w:rsid w:val="00DF4519"/>
    <w:rsid w:val="00E05C1B"/>
    <w:rsid w:val="00E07BB7"/>
    <w:rsid w:val="00E216F8"/>
    <w:rsid w:val="00E37138"/>
    <w:rsid w:val="00E5409F"/>
    <w:rsid w:val="00E600B3"/>
    <w:rsid w:val="00E63CE7"/>
    <w:rsid w:val="00E70F39"/>
    <w:rsid w:val="00E74181"/>
    <w:rsid w:val="00E97C4E"/>
    <w:rsid w:val="00EA61D9"/>
    <w:rsid w:val="00EF1FF4"/>
    <w:rsid w:val="00F07DE6"/>
    <w:rsid w:val="00F16157"/>
    <w:rsid w:val="00F22F1D"/>
    <w:rsid w:val="00F26DB5"/>
    <w:rsid w:val="00F32CB3"/>
    <w:rsid w:val="00F5155C"/>
    <w:rsid w:val="00F51831"/>
    <w:rsid w:val="00F63D46"/>
    <w:rsid w:val="00F83D9F"/>
    <w:rsid w:val="00F857FC"/>
    <w:rsid w:val="00FA0788"/>
    <w:rsid w:val="00FC25D5"/>
    <w:rsid w:val="00F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6E1"/>
    <w:pPr>
      <w:jc w:val="right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D06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rsid w:val="005E47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97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77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D97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77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E0E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Жабина Лариса</cp:lastModifiedBy>
  <cp:revision>247</cp:revision>
  <cp:lastPrinted>2019-01-14T09:42:00Z</cp:lastPrinted>
  <dcterms:created xsi:type="dcterms:W3CDTF">2016-01-14T05:12:00Z</dcterms:created>
  <dcterms:modified xsi:type="dcterms:W3CDTF">2019-03-04T03:37:00Z</dcterms:modified>
</cp:coreProperties>
</file>